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numPr>
          <w:ilvl w:val="0"/>
          <w:numId w:val="0"/>
        </w:numPr>
        <w:spacing w:lineRule="auto" w:line="240" w:before="0" w:after="0"/>
        <w:ind w:hanging="0" w:left="0" w:right="0"/>
        <w:jc w:val="center"/>
        <w:rPr>
          <w:lang w:val="en-GB"/>
        </w:rPr>
      </w:pPr>
      <w:r>
        <w:rPr>
          <w:rFonts w:eastAsia="Times New Roman" w:cs="Arial" w:ascii="Arial" w:hAnsi="Arial"/>
          <w:b/>
          <w:bCs/>
          <w:sz w:val="30"/>
          <w:szCs w:val="30"/>
          <w:lang w:val="en-GB" w:eastAsia="pt-BR"/>
        </w:rPr>
        <w:t>English Grammar: ‘have’ vs ‘have got’</w:t>
      </w:r>
    </w:p>
    <w:p>
      <w:pPr>
        <w:pStyle w:val="Normal"/>
        <w:spacing w:lineRule="auto" w:line="240" w:before="0" w:after="0"/>
        <w:rPr>
          <w:lang w:val="en-GB"/>
        </w:rPr>
      </w:pPr>
      <w:r>
        <w:rPr/>
        <mc:AlternateContent>
          <mc:Choice Requires="wps">
            <w:drawing>
              <wp:inline distT="0" distB="0" distL="0" distR="0">
                <wp:extent cx="635" cy="19050"/>
                <wp:effectExtent l="0" t="0" r="0" b="0"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a0a0a0" stroked="f" o:allowincell="f" style="position:absolute;margin-left:0pt;margin-top:-1.55pt;width:0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lang w:val="en-GB"/>
        </w:rPr>
      </w:pPr>
      <w:r>
        <w:rPr>
          <w:rFonts w:eastAsia="Times New Roman" w:cs="Arial" w:ascii="Arial" w:hAnsi="Arial"/>
          <w:sz w:val="24"/>
          <w:szCs w:val="24"/>
          <w:lang w:val="en-GB" w:eastAsia="pt-BR"/>
        </w:rPr>
        <w:t>The verb ‘</w:t>
      </w:r>
      <w:r>
        <w:rPr>
          <w:rFonts w:eastAsia="Times New Roman" w:cs="Arial" w:ascii="Arial" w:hAnsi="Arial"/>
          <w:b/>
          <w:bCs/>
          <w:sz w:val="24"/>
          <w:szCs w:val="24"/>
          <w:lang w:val="en-GB" w:eastAsia="pt-BR"/>
        </w:rPr>
        <w:t>to have</w:t>
      </w:r>
      <w:r>
        <w:rPr>
          <w:rFonts w:eastAsia="Times New Roman" w:cs="Arial" w:ascii="Arial" w:hAnsi="Arial"/>
          <w:sz w:val="24"/>
          <w:szCs w:val="24"/>
          <w:lang w:val="en-GB" w:eastAsia="pt-BR"/>
        </w:rPr>
        <w:t xml:space="preserve">’ has an </w:t>
      </w:r>
      <w:r>
        <w:rPr>
          <w:rFonts w:eastAsia="Times New Roman" w:cs="Arial" w:ascii="Arial" w:hAnsi="Arial"/>
          <w:b/>
          <w:sz w:val="24"/>
          <w:szCs w:val="24"/>
          <w:lang w:val="en-GB" w:eastAsia="pt-BR"/>
        </w:rPr>
        <w:t>informal</w:t>
      </w:r>
      <w:r>
        <w:rPr>
          <w:rFonts w:eastAsia="Times New Roman" w:cs="Arial" w:ascii="Arial" w:hAnsi="Arial"/>
          <w:sz w:val="24"/>
          <w:szCs w:val="24"/>
          <w:lang w:val="en-GB" w:eastAsia="pt-BR"/>
        </w:rPr>
        <w:t xml:space="preserve"> equivalent which is very common in everyday English: ‘</w:t>
      </w:r>
      <w:r>
        <w:rPr>
          <w:rFonts w:eastAsia="Times New Roman" w:cs="Arial" w:ascii="Arial" w:hAnsi="Arial"/>
          <w:b/>
          <w:sz w:val="24"/>
          <w:szCs w:val="24"/>
          <w:lang w:val="en-GB" w:eastAsia="pt-BR"/>
        </w:rPr>
        <w:t>to have got’</w:t>
      </w:r>
      <w:r>
        <w:rPr>
          <w:rFonts w:eastAsia="Times New Roman" w:cs="Arial" w:ascii="Arial" w:hAnsi="Arial"/>
          <w:sz w:val="24"/>
          <w:szCs w:val="24"/>
          <w:lang w:val="en-GB" w:eastAsia="pt-BR"/>
        </w:rPr>
        <w:t>. It is only used in the “</w:t>
      </w:r>
      <w:r>
        <w:rPr>
          <w:rFonts w:eastAsia="Times New Roman" w:cs="Arial" w:ascii="Arial" w:hAnsi="Arial"/>
          <w:sz w:val="24"/>
          <w:szCs w:val="24"/>
          <w:u w:val="single"/>
          <w:lang w:val="en-GB" w:eastAsia="pt-BR"/>
        </w:rPr>
        <w:t>present simple</w:t>
      </w:r>
      <w:r>
        <w:rPr>
          <w:rFonts w:eastAsia="Times New Roman" w:cs="Arial" w:ascii="Arial" w:hAnsi="Arial"/>
          <w:sz w:val="24"/>
          <w:szCs w:val="24"/>
          <w:lang w:val="en-GB" w:eastAsia="pt-BR"/>
        </w:rPr>
        <w:t>”. Here are some examples: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360" w:before="0" w:after="0"/>
        <w:rPr>
          <w:lang w:val="en-GB"/>
        </w:rPr>
      </w:pPr>
      <w:r>
        <w:rPr>
          <w:rFonts w:eastAsia="Times New Roman" w:cs="Arial" w:ascii="Arial" w:hAnsi="Arial"/>
          <w:b/>
          <w:bCs/>
          <w:sz w:val="24"/>
          <w:szCs w:val="24"/>
          <w:lang w:val="en-GB" w:eastAsia="pt-BR"/>
        </w:rPr>
        <w:t>Possession: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sz w:val="24"/>
          <w:szCs w:val="24"/>
          <w:lang w:val="en-GB"/>
        </w:rPr>
        <w:tab/>
      </w:r>
      <w:r>
        <w:rPr>
          <w:rStyle w:val="Strong"/>
          <w:rFonts w:cs="Arial" w:ascii="Arial" w:hAnsi="Arial"/>
          <w:sz w:val="24"/>
          <w:szCs w:val="24"/>
          <w:u w:val="single"/>
          <w:lang w:val="en-GB"/>
        </w:rPr>
        <w:t>Formal English</w:t>
      </w:r>
      <w:r>
        <w:rPr>
          <w:rStyle w:val="Strong"/>
          <w:rFonts w:cs="Arial" w:ascii="Arial" w:hAnsi="Arial"/>
          <w:sz w:val="24"/>
          <w:szCs w:val="24"/>
          <w:u w:val="none"/>
          <w:lang w:val="en-GB"/>
        </w:rPr>
        <w:tab/>
        <w:tab/>
        <w:tab/>
      </w:r>
      <w:r>
        <w:rPr>
          <w:rStyle w:val="Strong"/>
          <w:rFonts w:cs="Arial" w:ascii="Arial" w:hAnsi="Arial"/>
          <w:sz w:val="24"/>
          <w:szCs w:val="24"/>
          <w:u w:val="single"/>
          <w:lang w:val="en-GB"/>
        </w:rPr>
        <w:t>Informal English</w:t>
      </w:r>
      <w:r>
        <w:rPr>
          <w:rStyle w:val="Strong"/>
          <w:rFonts w:cs="Arial" w:ascii="Arial" w:hAnsi="Arial"/>
          <w:sz w:val="24"/>
          <w:szCs w:val="24"/>
          <w:u w:val="none"/>
          <w:lang w:val="en-GB"/>
        </w:rPr>
        <w:tab/>
        <w:tab/>
      </w:r>
      <w:r>
        <w:rPr>
          <w:rStyle w:val="Strong"/>
          <w:rFonts w:cs="Arial" w:ascii="Arial" w:hAnsi="Arial"/>
          <w:sz w:val="24"/>
          <w:szCs w:val="24"/>
          <w:u w:val="single"/>
          <w:lang w:val="en-GB"/>
        </w:rPr>
        <w:t>American English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I have a dog.</w:t>
        <w:tab/>
        <w:tab/>
        <w:tab/>
        <w:tab/>
        <w:t>I’ve got a dog.</w:t>
        <w:tab/>
        <w:tab/>
        <w:t>I got a dog.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He has a dog.</w:t>
        <w:tab/>
        <w:tab/>
        <w:tab/>
        <w:t>He’s got a dog.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I don’t have a dog.</w:t>
        <w:tab/>
        <w:tab/>
        <w:tab/>
        <w:t>I haven’t got a dog.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He doesn’t have a dog.</w:t>
        <w:tab/>
        <w:tab/>
        <w:t>He hasn’t got a dog.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Do you have a dog?</w:t>
        <w:tab/>
        <w:tab/>
        <w:t>Have you got a dog?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Does he have a dog?</w:t>
        <w:tab/>
        <w:tab/>
        <w:t>Has he got a dog?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Don’t you have a dog?</w:t>
        <w:tab/>
        <w:tab/>
        <w:t>Haven’t you got a dog?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Doesn’t he have a dog?</w:t>
        <w:tab/>
        <w:tab/>
        <w:t>Hasn’t he got a dog?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/>
          <w:bCs/>
          <w:sz w:val="24"/>
          <w:szCs w:val="24"/>
          <w:lang w:val="en-GB"/>
        </w:rPr>
        <w:t>Obligation: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sz w:val="24"/>
          <w:szCs w:val="24"/>
          <w:lang w:val="en-GB"/>
        </w:rPr>
        <w:tab/>
      </w:r>
      <w:r>
        <w:rPr>
          <w:rStyle w:val="Strong"/>
          <w:rFonts w:cs="Arial" w:ascii="Arial" w:hAnsi="Arial"/>
          <w:sz w:val="24"/>
          <w:szCs w:val="24"/>
          <w:u w:val="single"/>
          <w:lang w:val="en-GB"/>
        </w:rPr>
        <w:t>Formal English</w:t>
      </w:r>
      <w:r>
        <w:rPr>
          <w:rStyle w:val="Strong"/>
          <w:rFonts w:cs="Arial" w:ascii="Arial" w:hAnsi="Arial"/>
          <w:sz w:val="24"/>
          <w:szCs w:val="24"/>
          <w:lang w:val="en-GB"/>
        </w:rPr>
        <w:tab/>
        <w:tab/>
        <w:tab/>
      </w:r>
      <w:r>
        <w:rPr>
          <w:rStyle w:val="Strong"/>
          <w:rFonts w:cs="Arial" w:ascii="Arial" w:hAnsi="Arial"/>
          <w:sz w:val="24"/>
          <w:szCs w:val="24"/>
          <w:u w:val="single"/>
          <w:lang w:val="en-GB"/>
        </w:rPr>
        <w:t>Informal English</w:t>
      </w:r>
      <w:r>
        <w:rPr>
          <w:rStyle w:val="Strong"/>
          <w:rFonts w:cs="Arial" w:ascii="Arial" w:hAnsi="Arial"/>
          <w:sz w:val="24"/>
          <w:szCs w:val="24"/>
          <w:lang w:val="en-GB"/>
        </w:rPr>
        <w:tab/>
        <w:tab/>
      </w:r>
      <w:r>
        <w:rPr>
          <w:rStyle w:val="Strong"/>
          <w:rFonts w:cs="Arial" w:ascii="Arial" w:hAnsi="Arial"/>
          <w:sz w:val="24"/>
          <w:szCs w:val="24"/>
          <w:u w:val="single"/>
          <w:lang w:val="en-GB"/>
        </w:rPr>
        <w:t>American English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I have to go.</w:t>
        <w:tab/>
        <w:tab/>
        <w:tab/>
        <w:tab/>
        <w:t>I’ve got to go.</w:t>
        <w:tab/>
        <w:tab/>
        <w:t>I gotta go. / Gotta go.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He has to go.</w:t>
        <w:tab/>
        <w:tab/>
        <w:tab/>
        <w:t>He’s got to go.</w:t>
        <w:tab/>
        <w:tab/>
        <w:t>He’s gotta go.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I don’t have to go.</w:t>
        <w:tab/>
        <w:tab/>
        <w:tab/>
        <w:t>I haven’t got to go.</w:t>
        <w:tab/>
        <w:tab/>
        <w:t>I don’t gotta go.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He doesn’t have to go.</w:t>
        <w:tab/>
        <w:tab/>
        <w:t>He hasn’t got to go.</w:t>
        <w:tab/>
        <w:tab/>
        <w:t>He don’t gotta go.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Do you have to go?</w:t>
        <w:tab/>
        <w:tab/>
        <w:tab/>
        <w:t>Have you got to go?</w:t>
        <w:tab/>
        <w:t>You gotta go?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Does he have to go?</w:t>
        <w:tab/>
        <w:tab/>
        <w:t>Has he got to go?</w:t>
        <w:tab/>
        <w:tab/>
        <w:t>He gotta go?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>Don’t you have to go?</w:t>
        <w:tab/>
        <w:tab/>
        <w:t>Haven’t you got to go?</w:t>
        <w:tab/>
        <w:t>Haven’t you gotta go?</w:t>
      </w:r>
    </w:p>
    <w:p>
      <w:pPr>
        <w:pStyle w:val="Normal"/>
        <w:spacing w:before="0" w:after="8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GB"/>
        </w:rPr>
        <w:tab/>
        <w:t xml:space="preserve">Doesn’t he have to go? </w:t>
        <w:tab/>
        <w:tab/>
        <w:t>Hasn’t he got to go?</w:t>
        <w:tab/>
        <w:t>Hasn’t he gotta go?</w:t>
      </w:r>
    </w:p>
    <w:p>
      <w:pPr>
        <w:pStyle w:val="Normal"/>
        <w:spacing w:before="0" w:after="80"/>
        <w:rPr>
          <w:rFonts w:ascii="Arial" w:hAnsi="Arial" w:cs="Arial"/>
          <w:b w:val="false"/>
          <w:sz w:val="24"/>
          <w:szCs w:val="24"/>
          <w:lang w:val="en-GB"/>
        </w:rPr>
      </w:pPr>
      <w:r>
        <w:rPr>
          <w:rFonts w:cs="Arial" w:ascii="Arial" w:hAnsi="Arial"/>
          <w:b w:val="false"/>
          <w:sz w:val="24"/>
          <w:szCs w:val="24"/>
          <w:lang w:val="en-GB"/>
        </w:rPr>
      </w:r>
    </w:p>
    <w:p>
      <w:pPr>
        <w:pStyle w:val="Normal"/>
        <w:spacing w:before="0" w:after="80"/>
        <w:rPr/>
      </w:pPr>
      <w:r>
        <w:rPr>
          <w:rFonts w:cs="Arial" w:ascii="Arial" w:hAnsi="Arial"/>
          <w:b w:val="false"/>
          <w:sz w:val="24"/>
          <w:szCs w:val="24"/>
          <w:lang w:val="en-GB"/>
        </w:rPr>
        <w:t xml:space="preserve">Recommended video: </w:t>
      </w:r>
      <w:hyperlink r:id="rId2">
        <w:r>
          <w:rPr>
            <w:rStyle w:val="Hyperlink"/>
            <w:rFonts w:cs="Arial" w:ascii="Arial" w:hAnsi="Arial"/>
            <w:b w:val="false"/>
            <w:sz w:val="24"/>
            <w:szCs w:val="24"/>
            <w:lang w:val="en-GB"/>
          </w:rPr>
          <w:t>https://www.youtube.com/watch?v=KZpae3Hh3o4</w:t>
        </w:r>
      </w:hyperlink>
      <w:r>
        <w:rPr>
          <w:rFonts w:ascii="Arial" w:hAnsi="Arial"/>
          <w:sz w:val="24"/>
          <w:szCs w:val="24"/>
          <w:lang w:val="en-GB"/>
        </w:rPr>
        <w:tab/>
        <w:t>(11 mins)</w:t>
      </w:r>
    </w:p>
    <w:p>
      <w:pPr>
        <w:pStyle w:val="Normal"/>
        <w:spacing w:before="0" w:after="0"/>
        <w:rPr>
          <w:rStyle w:val="Strong"/>
          <w:rFonts w:ascii="Arial" w:hAnsi="Arial" w:cs="Arial"/>
          <w:b w:val="false"/>
          <w:bCs w:val="false"/>
          <w:sz w:val="24"/>
          <w:szCs w:val="24"/>
          <w:u w:val="single"/>
          <w:lang w:val="en-GB"/>
        </w:rPr>
      </w:pPr>
      <w:r>
        <w:rPr>
          <w:rFonts w:cs="Arial" w:ascii="Arial" w:hAnsi="Arial"/>
          <w:b w:val="false"/>
          <w:bCs w:val="false"/>
          <w:sz w:val="24"/>
          <w:szCs w:val="24"/>
          <w:u w:val="single"/>
          <w:lang w:val="en-GB"/>
        </w:rPr>
      </w:r>
    </w:p>
    <w:p>
      <w:pPr>
        <w:pStyle w:val="Normal"/>
        <w:spacing w:before="0" w:after="0"/>
        <w:rPr/>
      </w:pPr>
      <w:r>
        <w:rPr>
          <w:rStyle w:val="Strong"/>
          <w:rFonts w:cs="Arial" w:ascii="Arial" w:hAnsi="Arial"/>
          <w:b w:val="false"/>
          <w:bCs w:val="false"/>
          <w:sz w:val="24"/>
          <w:szCs w:val="24"/>
          <w:u w:val="single"/>
          <w:lang w:val="en-GB"/>
        </w:rPr>
        <w:t>Music suggestions:</w:t>
      </w:r>
    </w:p>
    <w:p>
      <w:pPr>
        <w:pStyle w:val="Normal"/>
        <w:spacing w:before="0" w:after="0"/>
        <w:rPr>
          <w:lang w:val="en-GB"/>
        </w:rPr>
      </w:pPr>
      <w:r>
        <w:rPr>
          <w:lang w:val="en-GB"/>
        </w:rPr>
      </w:r>
    </w:p>
    <w:p>
      <w:pPr>
        <w:pStyle w:val="Normal"/>
        <w:spacing w:lineRule="auto" w:line="360" w:before="0" w:after="0"/>
        <w:rPr/>
      </w:pPr>
      <w:r>
        <w:rPr>
          <w:rStyle w:val="Strong"/>
          <w:rFonts w:cs="Arial" w:ascii="Arial" w:hAnsi="Arial"/>
          <w:sz w:val="24"/>
          <w:szCs w:val="24"/>
          <w:lang w:val="en-GB"/>
        </w:rPr>
        <w:t>You’ve got a Friend:</w:t>
        <w:tab/>
      </w:r>
      <w:hyperlink r:id="rId3">
        <w:r>
          <w:rPr>
            <w:rStyle w:val="Hyperlink"/>
            <w:rFonts w:cs="Arial" w:ascii="Arial" w:hAnsi="Arial"/>
            <w:sz w:val="24"/>
            <w:szCs w:val="24"/>
            <w:lang w:val="en-GB"/>
          </w:rPr>
          <w:t>https://www.youtube.com/watch?v=BcJbzuyp6VY</w:t>
        </w:r>
      </w:hyperlink>
      <w:r>
        <w:rPr>
          <w:rStyle w:val="Hyperlink"/>
          <w:rFonts w:cs="Arial" w:ascii="Arial" w:hAnsi="Arial"/>
          <w:color w:val="000000"/>
          <w:sz w:val="24"/>
          <w:szCs w:val="24"/>
          <w:u w:val="none"/>
          <w:lang w:val="en-GB"/>
        </w:rPr>
        <w:t xml:space="preserve"> (5 mins)</w:t>
      </w:r>
    </w:p>
    <w:p>
      <w:pPr>
        <w:pStyle w:val="Normal"/>
        <w:spacing w:lineRule="auto" w:line="360" w:before="0" w:after="0"/>
        <w:rPr/>
      </w:pPr>
      <w:r>
        <w:rPr>
          <w:rStyle w:val="Strong"/>
          <w:rFonts w:cs="Arial" w:ascii="Arial" w:hAnsi="Arial"/>
          <w:sz w:val="24"/>
          <w:szCs w:val="24"/>
          <w:lang w:val="en-GB"/>
        </w:rPr>
        <w:t>I’ve got a Feeling:</w:t>
        <w:tab/>
        <w:tab/>
      </w:r>
      <w:hyperlink r:id="rId4">
        <w:r>
          <w:rPr>
            <w:rStyle w:val="Hyperlink"/>
            <w:rFonts w:cs="Arial" w:ascii="Arial" w:hAnsi="Arial"/>
            <w:sz w:val="24"/>
            <w:szCs w:val="24"/>
            <w:lang w:val="en-GB"/>
          </w:rPr>
          <w:t>https://www.youtube.com/watch?v=sKsrLjN5H6Y</w:t>
        </w:r>
      </w:hyperlink>
      <w:r>
        <w:rPr>
          <w:rStyle w:val="Hyperlink"/>
          <w:rFonts w:cs="Arial" w:ascii="Arial" w:hAnsi="Arial"/>
          <w:color w:val="000000"/>
          <w:sz w:val="24"/>
          <w:szCs w:val="24"/>
          <w:u w:val="none"/>
          <w:lang w:val="en-GB"/>
        </w:rPr>
        <w:t xml:space="preserve"> (6 mins)</w:t>
      </w:r>
    </w:p>
    <w:p>
      <w:pPr>
        <w:pStyle w:val="Normal"/>
        <w:spacing w:lineRule="auto" w:line="360" w:before="0" w:after="0"/>
        <w:rPr>
          <w:rStyle w:val="Hyperlink"/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360" w:before="0" w:after="0"/>
        <w:rPr>
          <w:rStyle w:val="Hyperlink"/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  <w:r>
        <w:br w:type="page"/>
      </w:r>
    </w:p>
    <w:p>
      <w:pPr>
        <w:pStyle w:val="Normal"/>
        <w:spacing w:lineRule="auto" w:line="360" w:before="0" w:after="160"/>
        <w:rPr>
          <w:rFonts w:ascii="Arial" w:hAnsi="Arial"/>
          <w:sz w:val="24"/>
          <w:szCs w:val="24"/>
          <w:lang w:val="en-GB"/>
        </w:rPr>
      </w:pPr>
      <w:r>
        <w:drawing>
          <wp:anchor distT="0" distB="0" distL="0" distR="0" simplePos="0" relativeHeight="3" behindDoc="0" locked="0" layoutInCell="0" allowOverlap="1">
            <wp:simplePos x="0" y="0"/>
            <wp:positionH relativeFrom="page">
              <wp:posOffset>3564255</wp:posOffset>
            </wp:positionH>
            <wp:positionV relativeFrom="page">
              <wp:posOffset>739140</wp:posOffset>
            </wp:positionV>
            <wp:extent cx="3118485" cy="261620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4" behindDoc="0" locked="0" layoutInCell="0" allowOverlap="1">
            <wp:simplePos x="0" y="0"/>
            <wp:positionH relativeFrom="page">
              <wp:posOffset>502285</wp:posOffset>
            </wp:positionH>
            <wp:positionV relativeFrom="page">
              <wp:posOffset>2707005</wp:posOffset>
            </wp:positionV>
            <wp:extent cx="3227070" cy="2720975"/>
            <wp:effectExtent l="0" t="0" r="0" b="0"/>
            <wp:wrapNone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5" behindDoc="0" locked="0" layoutInCell="0" allowOverlap="1">
            <wp:simplePos x="0" y="0"/>
            <wp:positionH relativeFrom="page">
              <wp:posOffset>3362960</wp:posOffset>
            </wp:positionH>
            <wp:positionV relativeFrom="page">
              <wp:posOffset>5163820</wp:posOffset>
            </wp:positionV>
            <wp:extent cx="3559175" cy="2527300"/>
            <wp:effectExtent l="0" t="0" r="0" b="0"/>
            <wp:wrapNone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396875</wp:posOffset>
            </wp:positionH>
            <wp:positionV relativeFrom="page">
              <wp:posOffset>7538085</wp:posOffset>
            </wp:positionV>
            <wp:extent cx="3493135" cy="2308860"/>
            <wp:effectExtent l="0" t="0" r="0" b="0"/>
            <wp:wrapNone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  <w:lang w:val="en-GB"/>
        </w:rPr>
        <w:t>Here are some examples from American TV (Chicago PD):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u w:val="single"/>
          <w:lang w:val="en-GB"/>
        </w:rPr>
      </w:pPr>
      <w:r>
        <w:rPr>
          <w:rFonts w:ascii="Arial" w:hAnsi="Arial"/>
          <w:sz w:val="24"/>
          <w:szCs w:val="24"/>
          <w:u w:val="none"/>
          <w:lang w:val="en-GB"/>
        </w:rPr>
        <w:tab/>
        <w:tab/>
      </w:r>
      <w:r>
        <w:rPr>
          <w:rFonts w:ascii="Arial" w:hAnsi="Arial"/>
          <w:sz w:val="24"/>
          <w:szCs w:val="24"/>
          <w:u w:val="single"/>
          <w:lang w:val="en-GB"/>
        </w:rPr>
        <w:t>What it should be: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  <w:tab/>
        <w:tab/>
      </w:r>
      <w:r>
        <w:rPr>
          <w:rFonts w:ascii="Arial" w:hAnsi="Arial"/>
          <w:b/>
          <w:bCs/>
          <w:i/>
          <w:iCs/>
          <w:sz w:val="24"/>
          <w:szCs w:val="24"/>
          <w:lang w:val="en-GB"/>
        </w:rPr>
        <w:t>“Oh, Jordan, I have to go.”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  <w:tab/>
        <w:tab/>
        <w:tab/>
        <w:tab/>
        <w:tab/>
        <w:tab/>
        <w:tab/>
        <w:tab/>
      </w:r>
      <w:r>
        <w:rPr>
          <w:rFonts w:ascii="Arial" w:hAnsi="Arial"/>
          <w:sz w:val="24"/>
          <w:szCs w:val="24"/>
          <w:u w:val="single"/>
          <w:lang w:val="en-GB"/>
        </w:rPr>
        <w:t>What it should be:</w:t>
      </w:r>
    </w:p>
    <w:p>
      <w:pPr>
        <w:pStyle w:val="Normal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  <w:tab/>
        <w:tab/>
        <w:tab/>
        <w:tab/>
        <w:tab/>
        <w:tab/>
        <w:tab/>
        <w:tab/>
      </w:r>
      <w:r>
        <w:rPr>
          <w:rFonts w:ascii="Arial" w:hAnsi="Arial"/>
          <w:b/>
          <w:bCs/>
          <w:i/>
          <w:iCs/>
          <w:sz w:val="24"/>
          <w:szCs w:val="24"/>
          <w:lang w:val="en-GB"/>
        </w:rPr>
        <w:t>“All right. What do we have?”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  <w:tab/>
        <w:tab/>
      </w:r>
      <w:r>
        <w:rPr>
          <w:rFonts w:ascii="Arial" w:hAnsi="Arial"/>
          <w:sz w:val="24"/>
          <w:szCs w:val="24"/>
          <w:u w:val="single"/>
          <w:lang w:val="en-GB"/>
        </w:rPr>
        <w:t>What it should be: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  <w:tab/>
        <w:tab/>
      </w:r>
      <w:r>
        <w:rPr>
          <w:rFonts w:ascii="Arial" w:hAnsi="Arial"/>
          <w:b/>
          <w:bCs/>
          <w:i/>
          <w:iCs/>
          <w:sz w:val="24"/>
          <w:szCs w:val="24"/>
          <w:lang w:val="en-GB"/>
        </w:rPr>
        <w:t>“We don’t have to rush it.”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  <w:tab/>
        <w:tab/>
        <w:tab/>
        <w:tab/>
        <w:tab/>
        <w:tab/>
        <w:tab/>
        <w:tab/>
      </w:r>
      <w:r>
        <w:rPr>
          <w:rFonts w:ascii="Arial" w:hAnsi="Arial"/>
          <w:sz w:val="24"/>
          <w:szCs w:val="24"/>
          <w:u w:val="single"/>
          <w:lang w:val="en-GB"/>
        </w:rPr>
        <w:t>What it should be:</w:t>
      </w:r>
    </w:p>
    <w:p>
      <w:pPr>
        <w:pStyle w:val="Normal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  <w:tab/>
        <w:tab/>
        <w:tab/>
        <w:tab/>
        <w:tab/>
        <w:tab/>
        <w:tab/>
        <w:tab/>
      </w:r>
      <w:r>
        <w:rPr>
          <w:rFonts w:ascii="Arial" w:hAnsi="Arial"/>
          <w:b/>
          <w:bCs/>
          <w:i/>
          <w:iCs/>
          <w:sz w:val="24"/>
          <w:szCs w:val="24"/>
          <w:lang w:val="en-GB"/>
        </w:rPr>
        <w:t>“No, I just have to see what I have.”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  <w:lang w:val="en-GB"/>
        </w:rPr>
      </w:pPr>
      <w:r>
        <w:rPr>
          <w:rFonts w:ascii="Arial" w:hAnsi="Arial"/>
          <w:sz w:val="24"/>
          <w:szCs w:val="24"/>
          <w:lang w:val="en-GB"/>
        </w:rPr>
      </w:r>
      <w:r>
        <w:br w:type="page"/>
      </w:r>
    </w:p>
    <w:p>
      <w:pPr>
        <w:pStyle w:val="Normal"/>
        <w:widowControl/>
        <w:bidi w:val="0"/>
        <w:spacing w:lineRule="auto" w:line="252" w:before="0" w:after="160"/>
        <w:jc w:val="left"/>
        <w:rPr/>
      </w:pPr>
      <w:r>
        <w:drawing>
          <wp:anchor distT="0" distB="0" distL="0" distR="0" simplePos="0" relativeHeight="7" behindDoc="0" locked="0" layoutInCell="0" allowOverlap="1">
            <wp:simplePos x="0" y="0"/>
            <wp:positionH relativeFrom="page">
              <wp:posOffset>1028065</wp:posOffset>
            </wp:positionH>
            <wp:positionV relativeFrom="page">
              <wp:posOffset>5667375</wp:posOffset>
            </wp:positionV>
            <wp:extent cx="2837815" cy="2732405"/>
            <wp:effectExtent l="0" t="0" r="0" b="0"/>
            <wp:wrapNone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Strong"/>
          <w:rFonts w:cs="Arial" w:ascii="Arial" w:hAnsi="Arial"/>
          <w:sz w:val="24"/>
          <w:szCs w:val="24"/>
          <w:lang w:val="en-US"/>
        </w:rPr>
        <w:t xml:space="preserve">Exercise. </w:t>
      </w:r>
      <w:r>
        <w:rPr>
          <w:rStyle w:val="Strong"/>
          <w:rFonts w:cs="Arial" w:ascii="Arial" w:hAnsi="Arial"/>
          <w:b w:val="false"/>
          <w:bCs w:val="false"/>
          <w:sz w:val="24"/>
          <w:szCs w:val="24"/>
          <w:lang w:val="en-US"/>
        </w:rPr>
        <w:t>Rewrite the following sentences in formal (“correct”) English:</w:t>
      </w:r>
      <w:r>
        <w:rPr>
          <w:rFonts w:cs="Arial" w:ascii="Arial" w:hAnsi="Arial"/>
          <w:sz w:val="24"/>
          <w:szCs w:val="24"/>
          <w:lang w:val="en-US"/>
        </w:rPr>
        <w:br/>
        <w:br/>
        <w:t>1. He</w:t>
      </w:r>
      <w:r>
        <w:rPr>
          <w:rFonts w:cs="Arial" w:ascii="Arial" w:hAnsi="Arial"/>
          <w:b/>
          <w:bCs/>
          <w:sz w:val="24"/>
          <w:szCs w:val="24"/>
          <w:lang w:val="en-US"/>
        </w:rPr>
        <w:t xml:space="preserve">’s got </w:t>
      </w:r>
      <w:r>
        <w:rPr>
          <w:rFonts w:cs="Arial" w:ascii="Arial" w:hAnsi="Arial"/>
          <w:sz w:val="24"/>
          <w:szCs w:val="24"/>
          <w:lang w:val="en-US"/>
        </w:rPr>
        <w:t>a wig.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>2. You</w:t>
      </w:r>
      <w:r>
        <w:rPr>
          <w:rFonts w:cs="Arial" w:ascii="Arial" w:hAnsi="Arial"/>
          <w:b/>
          <w:bCs/>
          <w:sz w:val="24"/>
          <w:szCs w:val="24"/>
          <w:lang w:val="en-US"/>
        </w:rPr>
        <w:t xml:space="preserve">’ve got </w:t>
      </w:r>
      <w:r>
        <w:rPr>
          <w:rFonts w:cs="Arial" w:ascii="Arial" w:hAnsi="Arial"/>
          <w:sz w:val="24"/>
          <w:szCs w:val="24"/>
          <w:lang w:val="en-US"/>
        </w:rPr>
        <w:t>an interesting point of view.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 xml:space="preserve">3. </w:t>
      </w:r>
      <w:r>
        <w:rPr>
          <w:rFonts w:cs="Arial" w:ascii="Arial" w:hAnsi="Arial"/>
          <w:b/>
          <w:bCs/>
          <w:sz w:val="24"/>
          <w:szCs w:val="24"/>
          <w:lang w:val="en-US"/>
        </w:rPr>
        <w:t>Has</w:t>
      </w:r>
      <w:r>
        <w:rPr>
          <w:rFonts w:cs="Arial" w:ascii="Arial" w:hAnsi="Arial"/>
          <w:sz w:val="24"/>
          <w:szCs w:val="24"/>
          <w:lang w:val="en-US"/>
        </w:rPr>
        <w:t xml:space="preserve"> he </w:t>
      </w:r>
      <w:r>
        <w:rPr>
          <w:rFonts w:cs="Arial" w:ascii="Arial" w:hAnsi="Arial"/>
          <w:b/>
          <w:bCs/>
          <w:sz w:val="24"/>
          <w:szCs w:val="24"/>
          <w:lang w:val="en-US"/>
        </w:rPr>
        <w:t>got</w:t>
      </w:r>
      <w:r>
        <w:rPr>
          <w:rFonts w:cs="Arial" w:ascii="Arial" w:hAnsi="Arial"/>
          <w:sz w:val="24"/>
          <w:szCs w:val="24"/>
          <w:lang w:val="en-US"/>
        </w:rPr>
        <w:t xml:space="preserve"> a new car?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 xml:space="preserve">4. </w:t>
      </w:r>
      <w:r>
        <w:rPr>
          <w:rFonts w:cs="Arial" w:ascii="Arial" w:hAnsi="Arial"/>
          <w:b/>
          <w:bCs/>
          <w:sz w:val="24"/>
          <w:szCs w:val="24"/>
          <w:lang w:val="en-US"/>
        </w:rPr>
        <w:t>Haven’t</w:t>
      </w:r>
      <w:r>
        <w:rPr>
          <w:rFonts w:cs="Arial" w:ascii="Arial" w:hAnsi="Arial"/>
          <w:sz w:val="24"/>
          <w:szCs w:val="24"/>
          <w:lang w:val="en-US"/>
        </w:rPr>
        <w:t xml:space="preserve"> they </w:t>
      </w:r>
      <w:r>
        <w:rPr>
          <w:rFonts w:cs="Arial" w:ascii="Arial" w:hAnsi="Arial"/>
          <w:b/>
          <w:bCs/>
          <w:sz w:val="24"/>
          <w:szCs w:val="24"/>
          <w:lang w:val="en-US"/>
        </w:rPr>
        <w:t>got</w:t>
      </w:r>
      <w:r>
        <w:rPr>
          <w:rFonts w:cs="Arial" w:ascii="Arial" w:hAnsi="Arial"/>
          <w:sz w:val="24"/>
          <w:szCs w:val="24"/>
          <w:lang w:val="en-US"/>
        </w:rPr>
        <w:t xml:space="preserve"> two houses?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>5. I</w:t>
      </w:r>
      <w:r>
        <w:rPr>
          <w:rFonts w:cs="Arial" w:ascii="Arial" w:hAnsi="Arial"/>
          <w:b/>
          <w:bCs/>
          <w:sz w:val="24"/>
          <w:szCs w:val="24"/>
          <w:lang w:val="en-US"/>
        </w:rPr>
        <w:t xml:space="preserve">’ve got to </w:t>
      </w:r>
      <w:r>
        <w:rPr>
          <w:rFonts w:cs="Arial" w:ascii="Arial" w:hAnsi="Arial"/>
          <w:sz w:val="24"/>
          <w:szCs w:val="24"/>
          <w:lang w:val="en-US"/>
        </w:rPr>
        <w:t>start early today.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 xml:space="preserve">6. </w:t>
      </w:r>
      <w:r>
        <w:rPr>
          <w:rFonts w:cs="Arial" w:ascii="Arial" w:hAnsi="Arial"/>
          <w:b/>
          <w:bCs/>
          <w:sz w:val="24"/>
          <w:szCs w:val="24"/>
          <w:lang w:val="en-US"/>
        </w:rPr>
        <w:t>Have</w:t>
      </w:r>
      <w:r>
        <w:rPr>
          <w:rFonts w:cs="Arial" w:ascii="Arial" w:hAnsi="Arial"/>
          <w:sz w:val="24"/>
          <w:szCs w:val="24"/>
          <w:lang w:val="en-US"/>
        </w:rPr>
        <w:t xml:space="preserve"> you </w:t>
      </w:r>
      <w:r>
        <w:rPr>
          <w:rFonts w:cs="Arial" w:ascii="Arial" w:hAnsi="Arial"/>
          <w:b/>
          <w:bCs/>
          <w:sz w:val="24"/>
          <w:szCs w:val="24"/>
          <w:lang w:val="en-US"/>
        </w:rPr>
        <w:t>got</w:t>
      </w:r>
      <w:r>
        <w:rPr>
          <w:rFonts w:cs="Arial" w:ascii="Arial" w:hAnsi="Arial"/>
          <w:sz w:val="24"/>
          <w:szCs w:val="24"/>
          <w:lang w:val="en-US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en-US"/>
        </w:rPr>
        <w:t>to</w:t>
      </w:r>
      <w:r>
        <w:rPr>
          <w:rFonts w:cs="Arial" w:ascii="Arial" w:hAnsi="Arial"/>
          <w:sz w:val="24"/>
          <w:szCs w:val="24"/>
          <w:lang w:val="en-US"/>
        </w:rPr>
        <w:t xml:space="preserve"> go already?</w:t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>7. He’</w:t>
      </w:r>
      <w:r>
        <w:rPr>
          <w:rFonts w:cs="Arial" w:ascii="Arial" w:hAnsi="Arial"/>
          <w:b/>
          <w:bCs/>
          <w:sz w:val="24"/>
          <w:szCs w:val="24"/>
          <w:lang w:val="en-US"/>
        </w:rPr>
        <w:t>s gotta</w:t>
      </w:r>
      <w:r>
        <w:rPr>
          <w:rFonts w:cs="Arial" w:ascii="Arial" w:hAnsi="Arial"/>
          <w:sz w:val="24"/>
          <w:szCs w:val="24"/>
          <w:lang w:val="en-US"/>
        </w:rPr>
        <w:t xml:space="preserve"> lotta money.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 xml:space="preserve">8. They </w:t>
      </w:r>
      <w:r>
        <w:rPr>
          <w:rFonts w:cs="Arial" w:ascii="Arial" w:hAnsi="Arial"/>
          <w:b/>
          <w:bCs/>
          <w:sz w:val="24"/>
          <w:szCs w:val="24"/>
          <w:lang w:val="en-US"/>
        </w:rPr>
        <w:t>gotta</w:t>
      </w:r>
      <w:r>
        <w:rPr>
          <w:rFonts w:cs="Arial" w:ascii="Arial" w:hAnsi="Arial"/>
          <w:sz w:val="24"/>
          <w:szCs w:val="24"/>
          <w:lang w:val="en-US"/>
        </w:rPr>
        <w:t xml:space="preserve"> go.</w:t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_______________________________________________________________________</w:t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9.</w:t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widowControl/>
        <w:bidi w:val="0"/>
        <w:spacing w:lineRule="auto" w:line="252" w:before="0" w:after="16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__________________________________________________________</w:t>
      </w:r>
    </w:p>
    <w:sectPr>
      <w:type w:val="nextPage"/>
      <w:pgSz w:w="11906" w:h="16838"/>
      <w:pgMar w:left="720" w:right="720" w:gutter="0" w:header="0" w:top="550" w:footer="0" w:bottom="5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Calibri">
    <w:charset w:val="01"/>
    <w:family w:val="swiss"/>
    <w:pitch w:val="default"/>
  </w:font>
  <w:font w:name="Times New Roman">
    <w:charset w:val="01"/>
    <w:family w:val="roman"/>
    <w:pitch w:val="default"/>
  </w:font>
  <w:font w:name="Segoe UI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/>
      <w:color w:val="auto"/>
      <w:kern w:val="0"/>
      <w:sz w:val="22"/>
      <w:szCs w:val="22"/>
      <w:lang w:val="pt-BR" w:eastAsia="en-US" w:bidi="ar-SA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lineRule="auto" w:line="240" w:before="280" w:after="28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DefaultParagraphFont">
    <w:name w:val="Default Paragraph Font"/>
    <w:qFormat/>
    <w:rPr/>
  </w:style>
  <w:style w:type="character" w:styleId="Ttulo2Char">
    <w:name w:val="Título 2 Char"/>
    <w:basedOn w:val="DefaultParagraphFont"/>
    <w:qFormat/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Strong">
    <w:name w:val="Strong"/>
    <w:basedOn w:val="DefaultParagraphFont"/>
    <w:qFormat/>
    <w:rPr>
      <w:b/>
      <w:bCs/>
    </w:rPr>
  </w:style>
  <w:style w:type="character" w:styleId="ind-20">
    <w:name w:val="ind-20"/>
    <w:basedOn w:val="DefaultParagraphFont"/>
    <w:qFormat/>
    <w:rPr/>
  </w:style>
  <w:style w:type="character" w:styleId="u">
    <w:name w:val="u"/>
    <w:basedOn w:val="DefaultParagraphFont"/>
    <w:qFormat/>
    <w:rPr/>
  </w:style>
  <w:style w:type="character" w:styleId="ind-75">
    <w:name w:val="ind-75"/>
    <w:basedOn w:val="DefaultParagraphFont"/>
    <w:qFormat/>
    <w:rPr/>
  </w:style>
  <w:style w:type="character" w:styleId="ind-50">
    <w:name w:val="ind-50"/>
    <w:basedOn w:val="DefaultParagraphFont"/>
    <w:qFormat/>
    <w:rPr/>
  </w:style>
  <w:style w:type="character" w:styleId="TextodebaloChar">
    <w:name w:val="Texto de balão Char"/>
    <w:basedOn w:val="DefaultParagraphFont"/>
    <w:qFormat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pPr>
      <w:spacing w:before="0" w:after="160"/>
      <w:ind w:hanging="0" w:left="720" w:right="0"/>
      <w:contextualSpacing/>
    </w:pPr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KZpae3Hh3o4" TargetMode="External"/><Relationship Id="rId3" Type="http://schemas.openxmlformats.org/officeDocument/2006/relationships/hyperlink" Target="https://www.youtube.com/watch?v=BcJbzuyp6VY" TargetMode="External"/><Relationship Id="rId4" Type="http://schemas.openxmlformats.org/officeDocument/2006/relationships/hyperlink" Target="https://www.youtube.com/watch?v=sKsrLjN5H6Y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Application>LibreOffice/26.2.1.2$Linux_X86_64 LibreOffice_project/8399f6259d8c87f40e7255cdb3c9b958f5e08948</Application>
  <AppVersion>15.0000</AppVersion>
  <Pages>3</Pages>
  <Words>378</Words>
  <Characters>2164</Characters>
  <CharactersWithSpaces>2587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2015-05-25T21:23:00Z</dcterms:created>
  <dc:creator>Michael Rose</dc:creator>
  <dc:description/>
  <dc:language>en-GB</dc:language>
  <cp:lastModifiedBy/>
  <cp:lastPrinted>1995-11-21T17:41:00Z</cp:lastPrinted>
  <dcterms:modified xsi:type="dcterms:W3CDTF">2026-04-08T11:47:45Z</dcterms:modified>
  <cp:revision>130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